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3CE87392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ED219B">
        <w:rPr>
          <w:spacing w:val="-4"/>
        </w:rPr>
        <w:t>499</w:t>
      </w:r>
      <w:r w:rsidRPr="002810DD">
        <w:rPr>
          <w:spacing w:val="-4"/>
        </w:rPr>
        <w:t>-2025, cuyo objeto es: “</w:t>
      </w:r>
      <w:r w:rsidR="00ED219B" w:rsidRPr="00ED219B">
        <w:rPr>
          <w:spacing w:val="-4"/>
        </w:rPr>
        <w:t>PRESTAR SUS SERVICIOS PROFESIONALES PARA APOYAR EN LA FORMULACIÓN, ESTRUCTURACIÓN, REVISIÓN, EVALUACIÓN Y SEGUIMIENTO FINANCIERO DE LOS PROCESOS CONTRACTUALES DEL FONDO DE DESARROLLO LOCAL DE CIUDAD BOLÍVAR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852"/>
        <w:gridCol w:w="822"/>
        <w:gridCol w:w="952"/>
        <w:gridCol w:w="952"/>
        <w:gridCol w:w="350"/>
        <w:gridCol w:w="609"/>
        <w:gridCol w:w="1100"/>
        <w:gridCol w:w="1105"/>
        <w:gridCol w:w="1109"/>
      </w:tblGrid>
      <w:tr w:rsidR="00231336" w14:paraId="4C4FBDB5" w14:textId="77777777" w:rsidTr="001A5A5C">
        <w:trPr>
          <w:trHeight w:val="254"/>
        </w:trPr>
        <w:tc>
          <w:tcPr>
            <w:tcW w:w="9121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F51CCC">
        <w:trPr>
          <w:trHeight w:val="241"/>
        </w:trPr>
        <w:tc>
          <w:tcPr>
            <w:tcW w:w="2122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76" w:type="dxa"/>
            <w:gridSpan w:val="4"/>
          </w:tcPr>
          <w:p w14:paraId="335637CE" w14:textId="0556E6F1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ED219B">
              <w:rPr>
                <w:spacing w:val="-4"/>
              </w:rPr>
              <w:t>499</w:t>
            </w:r>
            <w:r>
              <w:rPr>
                <w:spacing w:val="-4"/>
              </w:rPr>
              <w:t>-2025</w:t>
            </w:r>
          </w:p>
        </w:tc>
        <w:tc>
          <w:tcPr>
            <w:tcW w:w="3923" w:type="dxa"/>
            <w:gridSpan w:val="4"/>
          </w:tcPr>
          <w:p w14:paraId="0DA7B660" w14:textId="474E15E3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873B87">
              <w:t>28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 w:rsidR="004C34D7"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F51CCC">
        <w:trPr>
          <w:trHeight w:val="258"/>
        </w:trPr>
        <w:tc>
          <w:tcPr>
            <w:tcW w:w="1270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28" w:type="dxa"/>
            <w:gridSpan w:val="5"/>
          </w:tcPr>
          <w:p w14:paraId="49252D5A" w14:textId="207A4B3C" w:rsidR="00231336" w:rsidRDefault="00873B87">
            <w:pPr>
              <w:pStyle w:val="TableParagraph"/>
              <w:spacing w:before="5"/>
            </w:pPr>
            <w:r w:rsidRPr="00873B87">
              <w:t>CESAR AUGUSTO PAIBA ARDILA</w:t>
            </w:r>
          </w:p>
        </w:tc>
        <w:tc>
          <w:tcPr>
            <w:tcW w:w="3923" w:type="dxa"/>
            <w:gridSpan w:val="4"/>
          </w:tcPr>
          <w:p w14:paraId="3249C317" w14:textId="5CEC056D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873B87" w:rsidRPr="00873B87">
              <w:rPr>
                <w:spacing w:val="-2"/>
                <w:w w:val="105"/>
              </w:rPr>
              <w:t>80</w:t>
            </w:r>
            <w:r w:rsidR="00873B87">
              <w:rPr>
                <w:spacing w:val="-2"/>
                <w:w w:val="105"/>
              </w:rPr>
              <w:t>.</w:t>
            </w:r>
            <w:r w:rsidR="00873B87" w:rsidRPr="00873B87">
              <w:rPr>
                <w:spacing w:val="-2"/>
                <w:w w:val="105"/>
              </w:rPr>
              <w:t>124</w:t>
            </w:r>
            <w:r w:rsidR="00873B87">
              <w:rPr>
                <w:spacing w:val="-2"/>
                <w:w w:val="105"/>
              </w:rPr>
              <w:t>.</w:t>
            </w:r>
            <w:r w:rsidR="00873B87" w:rsidRPr="00873B87">
              <w:rPr>
                <w:spacing w:val="-2"/>
                <w:w w:val="105"/>
              </w:rPr>
              <w:t>501</w:t>
            </w:r>
          </w:p>
        </w:tc>
      </w:tr>
      <w:tr w:rsidR="00231336" w14:paraId="23B84FDB" w14:textId="77777777" w:rsidTr="001A5A5C">
        <w:trPr>
          <w:trHeight w:val="250"/>
        </w:trPr>
        <w:tc>
          <w:tcPr>
            <w:tcW w:w="294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177" w:type="dxa"/>
            <w:gridSpan w:val="7"/>
          </w:tcPr>
          <w:p w14:paraId="59797632" w14:textId="211B45E0" w:rsidR="00231336" w:rsidRDefault="00873B87">
            <w:pPr>
              <w:pStyle w:val="TableParagraph"/>
              <w:spacing w:before="1" w:line="252" w:lineRule="exact"/>
              <w:ind w:left="126"/>
            </w:pPr>
            <w:r>
              <w:t>02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1A5A5C">
        <w:trPr>
          <w:trHeight w:val="250"/>
        </w:trPr>
        <w:tc>
          <w:tcPr>
            <w:tcW w:w="2944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177" w:type="dxa"/>
            <w:gridSpan w:val="7"/>
          </w:tcPr>
          <w:p w14:paraId="33BC413A" w14:textId="7FDDDA9B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873B87">
              <w:t>56</w:t>
            </w:r>
            <w:r>
              <w:t>.</w:t>
            </w:r>
            <w:r w:rsidR="00873B87">
              <w:t>640</w:t>
            </w:r>
            <w:r>
              <w:t>.000</w:t>
            </w:r>
          </w:p>
        </w:tc>
      </w:tr>
      <w:tr w:rsidR="000E47DF" w14:paraId="5C7EC1B3" w14:textId="77777777" w:rsidTr="001A5A5C">
        <w:trPr>
          <w:trHeight w:val="250"/>
        </w:trPr>
        <w:tc>
          <w:tcPr>
            <w:tcW w:w="2944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177" w:type="dxa"/>
            <w:gridSpan w:val="7"/>
          </w:tcPr>
          <w:p w14:paraId="00FF4821" w14:textId="4E3F2348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873B87">
              <w:t>12</w:t>
            </w:r>
            <w:r>
              <w:t>.</w:t>
            </w:r>
            <w:r w:rsidR="00873B87">
              <w:t>744</w:t>
            </w:r>
            <w:r>
              <w:t>.000</w:t>
            </w:r>
          </w:p>
        </w:tc>
      </w:tr>
      <w:tr w:rsidR="00CD7054" w14:paraId="6B34D5CB" w14:textId="77777777" w:rsidTr="001A5A5C">
        <w:trPr>
          <w:trHeight w:val="241"/>
        </w:trPr>
        <w:tc>
          <w:tcPr>
            <w:tcW w:w="2944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177" w:type="dxa"/>
            <w:gridSpan w:val="7"/>
          </w:tcPr>
          <w:p w14:paraId="0FB9EFE5" w14:textId="1C8DF866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 w:rsidR="00873B87">
              <w:rPr>
                <w:spacing w:val="-2"/>
              </w:rPr>
              <w:t>69</w:t>
            </w:r>
            <w:r>
              <w:rPr>
                <w:spacing w:val="-2"/>
              </w:rPr>
              <w:t>.</w:t>
            </w:r>
            <w:r w:rsidR="00873B87">
              <w:rPr>
                <w:spacing w:val="-2"/>
              </w:rPr>
              <w:t>384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1A5A5C">
        <w:trPr>
          <w:trHeight w:val="241"/>
        </w:trPr>
        <w:tc>
          <w:tcPr>
            <w:tcW w:w="2944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177" w:type="dxa"/>
            <w:gridSpan w:val="7"/>
          </w:tcPr>
          <w:p w14:paraId="0D27979D" w14:textId="6C67F626" w:rsidR="000E47DF" w:rsidRDefault="00873B87" w:rsidP="00A8481E">
            <w:pPr>
              <w:pStyle w:val="TableParagraph"/>
              <w:spacing w:line="244" w:lineRule="exact"/>
              <w:ind w:left="126"/>
            </w:pPr>
            <w:r>
              <w:t>01</w:t>
            </w:r>
            <w:r w:rsidR="000E47DF">
              <w:t xml:space="preserve"> de </w:t>
            </w:r>
            <w:r w:rsidR="009E3B97">
              <w:t>dic</w:t>
            </w:r>
            <w:r w:rsidR="001A5A5C">
              <w:t>iembre</w:t>
            </w:r>
            <w:r w:rsidR="000E47DF">
              <w:t xml:space="preserve"> de 2025</w:t>
            </w:r>
          </w:p>
        </w:tc>
      </w:tr>
      <w:tr w:rsidR="000E47DF" w14:paraId="21466BFE" w14:textId="77777777" w:rsidTr="001A5A5C">
        <w:trPr>
          <w:trHeight w:val="241"/>
        </w:trPr>
        <w:tc>
          <w:tcPr>
            <w:tcW w:w="2944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177" w:type="dxa"/>
            <w:gridSpan w:val="7"/>
          </w:tcPr>
          <w:p w14:paraId="70023F61" w14:textId="35D4DEE1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1</w:t>
            </w:r>
            <w:r w:rsidR="000E47DF">
              <w:t xml:space="preserve"> mes</w:t>
            </w:r>
            <w:r>
              <w:t xml:space="preserve"> </w:t>
            </w:r>
            <w:r w:rsidR="004C34D7">
              <w:t xml:space="preserve">y </w:t>
            </w:r>
            <w:r w:rsidR="00873B87">
              <w:t>24</w:t>
            </w:r>
            <w:r w:rsidR="004C34D7">
              <w:t xml:space="preserve"> días</w:t>
            </w:r>
          </w:p>
        </w:tc>
      </w:tr>
      <w:tr w:rsidR="000E47DF" w14:paraId="7D8F42F5" w14:textId="77777777" w:rsidTr="001A5A5C">
        <w:trPr>
          <w:trHeight w:val="258"/>
        </w:trPr>
        <w:tc>
          <w:tcPr>
            <w:tcW w:w="2944" w:type="dxa"/>
            <w:gridSpan w:val="3"/>
          </w:tcPr>
          <w:p w14:paraId="51104DF6" w14:textId="1B309CF0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terminación:</w:t>
            </w:r>
          </w:p>
        </w:tc>
        <w:tc>
          <w:tcPr>
            <w:tcW w:w="6177" w:type="dxa"/>
            <w:gridSpan w:val="7"/>
          </w:tcPr>
          <w:p w14:paraId="798BA6E9" w14:textId="212330ED" w:rsidR="000E47DF" w:rsidRDefault="004C34D7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25</w:t>
            </w:r>
            <w:r w:rsidR="000E47DF">
              <w:rPr>
                <w:spacing w:val="-2"/>
              </w:rPr>
              <w:t xml:space="preserve"> de enero de 2026</w:t>
            </w:r>
          </w:p>
        </w:tc>
      </w:tr>
      <w:tr w:rsidR="00231336" w14:paraId="618E0A3A" w14:textId="77777777" w:rsidTr="001A5A5C">
        <w:trPr>
          <w:trHeight w:val="501"/>
        </w:trPr>
        <w:tc>
          <w:tcPr>
            <w:tcW w:w="2944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177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1A5A5C">
        <w:trPr>
          <w:trHeight w:val="351"/>
        </w:trPr>
        <w:tc>
          <w:tcPr>
            <w:tcW w:w="9121" w:type="dxa"/>
            <w:gridSpan w:val="10"/>
          </w:tcPr>
          <w:p w14:paraId="212B3707" w14:textId="500531F1" w:rsidR="00231336" w:rsidRDefault="002810DD" w:rsidP="00E164D7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E164D7" w:rsidRPr="00E164D7">
              <w:rPr>
                <w:b/>
              </w:rPr>
              <w:t>25-46-101040984</w:t>
            </w:r>
          </w:p>
        </w:tc>
      </w:tr>
      <w:tr w:rsidR="00231336" w14:paraId="249DCCF4" w14:textId="77777777" w:rsidTr="00F51CCC">
        <w:trPr>
          <w:trHeight w:val="241"/>
        </w:trPr>
        <w:tc>
          <w:tcPr>
            <w:tcW w:w="2944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63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14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F51CCC">
        <w:trPr>
          <w:trHeight w:val="250"/>
        </w:trPr>
        <w:tc>
          <w:tcPr>
            <w:tcW w:w="2944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2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59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0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5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09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F51CCC">
        <w:trPr>
          <w:trHeight w:val="293"/>
        </w:trPr>
        <w:tc>
          <w:tcPr>
            <w:tcW w:w="2944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63" w:type="dxa"/>
            <w:gridSpan w:val="4"/>
          </w:tcPr>
          <w:p w14:paraId="041FD6DF" w14:textId="4630CF84" w:rsidR="00231336" w:rsidRDefault="00E164D7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28</w:t>
            </w:r>
            <w:r w:rsidR="002810DD">
              <w:rPr>
                <w:spacing w:val="-2"/>
                <w:w w:val="105"/>
              </w:rPr>
              <w:t>/</w:t>
            </w:r>
            <w:r w:rsidR="004C34D7">
              <w:rPr>
                <w:spacing w:val="-2"/>
                <w:w w:val="105"/>
              </w:rPr>
              <w:t>03</w:t>
            </w:r>
            <w:r w:rsidR="002810DD">
              <w:rPr>
                <w:spacing w:val="-2"/>
                <w:w w:val="105"/>
              </w:rPr>
              <w:t>/2025</w:t>
            </w:r>
          </w:p>
        </w:tc>
        <w:tc>
          <w:tcPr>
            <w:tcW w:w="3314" w:type="dxa"/>
            <w:gridSpan w:val="3"/>
          </w:tcPr>
          <w:p w14:paraId="5482CB67" w14:textId="70C8A09D" w:rsidR="00231336" w:rsidRDefault="00E164D7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01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09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E164D7" w14:paraId="4A35FD3C" w14:textId="77777777" w:rsidTr="00F51CCC">
        <w:trPr>
          <w:trHeight w:val="453"/>
        </w:trPr>
        <w:tc>
          <w:tcPr>
            <w:tcW w:w="2944" w:type="dxa"/>
            <w:gridSpan w:val="3"/>
          </w:tcPr>
          <w:p w14:paraId="08E8A4F3" w14:textId="77777777" w:rsidR="00E164D7" w:rsidRDefault="00E164D7" w:rsidP="00E164D7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E164D7" w:rsidRDefault="00E164D7" w:rsidP="00E164D7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63" w:type="dxa"/>
            <w:gridSpan w:val="4"/>
          </w:tcPr>
          <w:p w14:paraId="64C0CB9E" w14:textId="0F443A59" w:rsidR="00E164D7" w:rsidRDefault="00E164D7" w:rsidP="00E164D7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28/03/2025</w:t>
            </w:r>
          </w:p>
        </w:tc>
        <w:tc>
          <w:tcPr>
            <w:tcW w:w="3314" w:type="dxa"/>
            <w:gridSpan w:val="3"/>
          </w:tcPr>
          <w:p w14:paraId="53504A0F" w14:textId="70DC5712" w:rsidR="00E164D7" w:rsidRDefault="00E164D7" w:rsidP="00E164D7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01/09/2026</w:t>
            </w:r>
          </w:p>
        </w:tc>
      </w:tr>
      <w:tr w:rsidR="00231336" w14:paraId="19171BB5" w14:textId="77777777" w:rsidTr="00F51CCC">
        <w:trPr>
          <w:trHeight w:val="383"/>
        </w:trPr>
        <w:tc>
          <w:tcPr>
            <w:tcW w:w="2944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63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14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1A5A5C">
        <w:trPr>
          <w:trHeight w:val="440"/>
        </w:trPr>
        <w:tc>
          <w:tcPr>
            <w:tcW w:w="9121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1A5A5C">
        <w:trPr>
          <w:trHeight w:val="754"/>
        </w:trPr>
        <w:tc>
          <w:tcPr>
            <w:tcW w:w="9121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DF5900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2971E4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745C9298" w:rsidR="00C84877" w:rsidRDefault="00C84877">
      <w:pPr>
        <w:pStyle w:val="Textoindependiente"/>
        <w:rPr>
          <w:sz w:val="20"/>
        </w:rPr>
      </w:pPr>
    </w:p>
    <w:p w14:paraId="1E70C2D0" w14:textId="77777777" w:rsidR="002A695E" w:rsidRDefault="002A695E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BF265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N°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>Mónica Viviana García Mendieta – Contratista líder de contratación- Contrato N°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Revisó: Sergio Eulises Páez Villalba- Contratista despacho- Contrato N°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429A0" w14:textId="77777777" w:rsidR="00DC2D04" w:rsidRDefault="00DC2D04" w:rsidP="00C84877">
      <w:r>
        <w:separator/>
      </w:r>
    </w:p>
  </w:endnote>
  <w:endnote w:type="continuationSeparator" w:id="0">
    <w:p w14:paraId="0E1D4195" w14:textId="77777777" w:rsidR="00DC2D04" w:rsidRDefault="00DC2D04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35721F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39477" w14:textId="77777777" w:rsidR="00DC2D04" w:rsidRDefault="00DC2D04" w:rsidP="00C84877">
      <w:r>
        <w:separator/>
      </w:r>
    </w:p>
  </w:footnote>
  <w:footnote w:type="continuationSeparator" w:id="0">
    <w:p w14:paraId="218E894A" w14:textId="77777777" w:rsidR="00DC2D04" w:rsidRDefault="00DC2D04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21414"/>
    <w:rsid w:val="000E47DF"/>
    <w:rsid w:val="001A5A5C"/>
    <w:rsid w:val="001C6B4C"/>
    <w:rsid w:val="00231336"/>
    <w:rsid w:val="00251F4B"/>
    <w:rsid w:val="002810DD"/>
    <w:rsid w:val="002A695E"/>
    <w:rsid w:val="00347081"/>
    <w:rsid w:val="00444154"/>
    <w:rsid w:val="00450573"/>
    <w:rsid w:val="004C34D7"/>
    <w:rsid w:val="00512CDD"/>
    <w:rsid w:val="005A3783"/>
    <w:rsid w:val="006D6EC8"/>
    <w:rsid w:val="00806425"/>
    <w:rsid w:val="00871E97"/>
    <w:rsid w:val="00873B87"/>
    <w:rsid w:val="009063B6"/>
    <w:rsid w:val="009D023D"/>
    <w:rsid w:val="009E3B97"/>
    <w:rsid w:val="00A05AB0"/>
    <w:rsid w:val="00A55E41"/>
    <w:rsid w:val="00AF7141"/>
    <w:rsid w:val="00BE1713"/>
    <w:rsid w:val="00C0158B"/>
    <w:rsid w:val="00C06CFF"/>
    <w:rsid w:val="00C251C7"/>
    <w:rsid w:val="00C84877"/>
    <w:rsid w:val="00CA11A1"/>
    <w:rsid w:val="00CD7054"/>
    <w:rsid w:val="00D12983"/>
    <w:rsid w:val="00DA357A"/>
    <w:rsid w:val="00DC2D04"/>
    <w:rsid w:val="00E04FA0"/>
    <w:rsid w:val="00E164D7"/>
    <w:rsid w:val="00ED219B"/>
    <w:rsid w:val="00F51CCC"/>
    <w:rsid w:val="00F56A5F"/>
    <w:rsid w:val="00F61E00"/>
    <w:rsid w:val="00FB7D0E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298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3</cp:revision>
  <cp:lastPrinted>2026-06-22T18:27:00Z</cp:lastPrinted>
  <dcterms:created xsi:type="dcterms:W3CDTF">2026-07-01T00:10:00Z</dcterms:created>
  <dcterms:modified xsi:type="dcterms:W3CDTF">2026-07-01T16:09:00Z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